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4E18F" w14:textId="6BD2F3CA" w:rsidR="00840B2C" w:rsidRDefault="00840B2C"/>
    <w:p w14:paraId="05C020D9" w14:textId="39E40216" w:rsidR="00840B2C" w:rsidRPr="001A4775" w:rsidRDefault="00840B2C" w:rsidP="00840B2C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8"/>
          <w:szCs w:val="20"/>
        </w:rPr>
      </w:pPr>
      <w:r>
        <w:rPr>
          <w:rFonts w:ascii="Arial Narrow" w:hAnsi="Arial Narrow" w:cs="Times New Roman"/>
          <w:b/>
          <w:color w:val="FF0000"/>
          <w:sz w:val="28"/>
          <w:szCs w:val="20"/>
        </w:rPr>
        <w:t>ŞUBAT</w:t>
      </w:r>
      <w:r w:rsidRPr="001A4775">
        <w:rPr>
          <w:rFonts w:ascii="Arial Narrow" w:hAnsi="Arial Narrow" w:cs="Times New Roman"/>
          <w:b/>
          <w:color w:val="FF0000"/>
          <w:sz w:val="28"/>
          <w:szCs w:val="20"/>
        </w:rPr>
        <w:t xml:space="preserve"> 2027 AYLIK PLAN</w:t>
      </w:r>
    </w:p>
    <w:tbl>
      <w:tblPr>
        <w:tblStyle w:val="TabloKlavuzu"/>
        <w:tblpPr w:leftFromText="141" w:rightFromText="141" w:vertAnchor="text" w:horzAnchor="margin" w:tblpY="148"/>
        <w:tblW w:w="15725" w:type="dxa"/>
        <w:tblLayout w:type="fixed"/>
        <w:tblLook w:val="04A0" w:firstRow="1" w:lastRow="0" w:firstColumn="1" w:lastColumn="0" w:noHBand="0" w:noVBand="1"/>
      </w:tblPr>
      <w:tblGrid>
        <w:gridCol w:w="386"/>
        <w:gridCol w:w="703"/>
        <w:gridCol w:w="426"/>
        <w:gridCol w:w="2273"/>
        <w:gridCol w:w="7163"/>
        <w:gridCol w:w="2511"/>
        <w:gridCol w:w="2263"/>
      </w:tblGrid>
      <w:tr w:rsidR="002E4881" w:rsidRPr="002E4881" w14:paraId="2045D72B" w14:textId="77777777" w:rsidTr="002E4881">
        <w:trPr>
          <w:cantSplit/>
          <w:trHeight w:val="220"/>
        </w:trPr>
        <w:tc>
          <w:tcPr>
            <w:tcW w:w="1515" w:type="dxa"/>
            <w:gridSpan w:val="3"/>
            <w:vAlign w:val="center"/>
          </w:tcPr>
          <w:p w14:paraId="21AACAC2" w14:textId="77777777" w:rsidR="002E4881" w:rsidRPr="002E4881" w:rsidRDefault="002E4881" w:rsidP="002E4881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273" w:type="dxa"/>
            <w:vAlign w:val="center"/>
          </w:tcPr>
          <w:p w14:paraId="30313C69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6BE74A01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230EFB9B" w14:textId="77777777" w:rsidR="002E4881" w:rsidRPr="002E4881" w:rsidRDefault="002E4881" w:rsidP="002E4881">
            <w:pPr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63" w:type="dxa"/>
            <w:vAlign w:val="center"/>
          </w:tcPr>
          <w:p w14:paraId="10D72AE0" w14:textId="77777777" w:rsidR="002E4881" w:rsidRPr="002E4881" w:rsidRDefault="002E4881" w:rsidP="002E4881">
            <w:pPr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ÖĞRENİM ÇIKTISI</w:t>
            </w:r>
          </w:p>
        </w:tc>
        <w:tc>
          <w:tcPr>
            <w:tcW w:w="2511" w:type="dxa"/>
            <w:vAlign w:val="center"/>
          </w:tcPr>
          <w:p w14:paraId="29948461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2263" w:type="dxa"/>
            <w:vAlign w:val="center"/>
          </w:tcPr>
          <w:p w14:paraId="41A74F23" w14:textId="77777777" w:rsidR="002E4881" w:rsidRPr="002E4881" w:rsidRDefault="002E4881" w:rsidP="002E4881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4A93B9A5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2E4881" w:rsidRPr="002E4881" w14:paraId="02D9799D" w14:textId="77777777" w:rsidTr="002E4881">
        <w:trPr>
          <w:cantSplit/>
          <w:trHeight w:val="294"/>
        </w:trPr>
        <w:tc>
          <w:tcPr>
            <w:tcW w:w="386" w:type="dxa"/>
            <w:vMerge w:val="restart"/>
            <w:textDirection w:val="btLr"/>
          </w:tcPr>
          <w:p w14:paraId="325C5980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14:paraId="1BE244EA" w14:textId="77777777" w:rsidR="002E4881" w:rsidRPr="002E4881" w:rsidRDefault="002E4881" w:rsidP="002E4881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2E488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19. HAFTA</w:t>
            </w:r>
          </w:p>
          <w:p w14:paraId="527A8E70" w14:textId="77777777" w:rsidR="002E4881" w:rsidRPr="002E4881" w:rsidRDefault="002E4881" w:rsidP="002E4881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( 08-12 Şubat )</w:t>
            </w:r>
          </w:p>
        </w:tc>
        <w:tc>
          <w:tcPr>
            <w:tcW w:w="426" w:type="dxa"/>
            <w:vMerge w:val="restart"/>
            <w:vAlign w:val="center"/>
          </w:tcPr>
          <w:p w14:paraId="42B738D4" w14:textId="77777777" w:rsidR="002E4881" w:rsidRPr="002E4881" w:rsidRDefault="002E4881" w:rsidP="002E4881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73" w:type="dxa"/>
            <w:vAlign w:val="center"/>
          </w:tcPr>
          <w:p w14:paraId="0A0BE433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Fıkra Anlatma</w:t>
            </w:r>
          </w:p>
        </w:tc>
        <w:tc>
          <w:tcPr>
            <w:tcW w:w="7163" w:type="dxa"/>
            <w:vAlign w:val="center"/>
          </w:tcPr>
          <w:p w14:paraId="053E4170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Bildiği ve yeni öğrendiği fıkrayı anlatır.</w:t>
            </w:r>
          </w:p>
        </w:tc>
        <w:tc>
          <w:tcPr>
            <w:tcW w:w="2511" w:type="dxa"/>
            <w:vAlign w:val="center"/>
          </w:tcPr>
          <w:p w14:paraId="40610F0C" w14:textId="481CEE08" w:rsidR="002E4881" w:rsidRPr="002E4881" w:rsidRDefault="00B005D3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Soru- cevap, Anlatım</w:t>
            </w:r>
          </w:p>
        </w:tc>
        <w:tc>
          <w:tcPr>
            <w:tcW w:w="2263" w:type="dxa"/>
            <w:vAlign w:val="center"/>
          </w:tcPr>
          <w:p w14:paraId="668B2363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2E4881" w:rsidRPr="002E4881" w14:paraId="5DECEA1E" w14:textId="77777777" w:rsidTr="002E4881">
        <w:trPr>
          <w:cantSplit/>
          <w:trHeight w:val="397"/>
        </w:trPr>
        <w:tc>
          <w:tcPr>
            <w:tcW w:w="386" w:type="dxa"/>
            <w:vMerge/>
            <w:textDirection w:val="btLr"/>
          </w:tcPr>
          <w:p w14:paraId="6C1B3E0B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6C282D2C" w14:textId="77777777" w:rsidR="002E4881" w:rsidRPr="002E4881" w:rsidRDefault="002E4881" w:rsidP="002E488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5C59E798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0016A0BE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Okuma Çalışması</w:t>
            </w:r>
          </w:p>
        </w:tc>
        <w:tc>
          <w:tcPr>
            <w:tcW w:w="7163" w:type="dxa"/>
            <w:vAlign w:val="center"/>
          </w:tcPr>
          <w:p w14:paraId="7F21496C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Seviyeye uygun metinleri sesli ve sessiz okur.</w:t>
            </w:r>
          </w:p>
        </w:tc>
        <w:tc>
          <w:tcPr>
            <w:tcW w:w="2511" w:type="dxa"/>
            <w:vAlign w:val="center"/>
          </w:tcPr>
          <w:p w14:paraId="3B0AC17A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Soru- cevap, Anlatım</w:t>
            </w:r>
          </w:p>
        </w:tc>
        <w:tc>
          <w:tcPr>
            <w:tcW w:w="2263" w:type="dxa"/>
            <w:vAlign w:val="center"/>
          </w:tcPr>
          <w:p w14:paraId="26AD3592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2E4881" w:rsidRPr="002E4881" w14:paraId="3340B9AC" w14:textId="77777777" w:rsidTr="002E4881">
        <w:trPr>
          <w:cantSplit/>
          <w:trHeight w:val="614"/>
        </w:trPr>
        <w:tc>
          <w:tcPr>
            <w:tcW w:w="386" w:type="dxa"/>
            <w:vMerge/>
            <w:textDirection w:val="btLr"/>
          </w:tcPr>
          <w:p w14:paraId="64DE770F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458A6572" w14:textId="77777777" w:rsidR="002E4881" w:rsidRPr="002E4881" w:rsidRDefault="002E4881" w:rsidP="002E488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962AEF0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09DE15F1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7163" w:type="dxa"/>
            <w:vAlign w:val="center"/>
          </w:tcPr>
          <w:p w14:paraId="27FC6F7B" w14:textId="77777777" w:rsidR="002E4881" w:rsidRPr="002E4881" w:rsidRDefault="002E4881" w:rsidP="002E488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2C182F17" w14:textId="5E2529A6" w:rsidR="002E4881" w:rsidRPr="002E4881" w:rsidRDefault="002E4881" w:rsidP="00B005D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  <w:r w:rsidR="00B005D3">
              <w:rPr>
                <w:rFonts w:ascii="Arial Narrow" w:hAnsi="Arial Narrow" w:cs="Tahoma"/>
                <w:bCs/>
                <w:sz w:val="20"/>
                <w:szCs w:val="20"/>
              </w:rPr>
              <w:t xml:space="preserve">  </w:t>
            </w:r>
            <w:r w:rsidRPr="002E4881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Niloya ile Boz Ayı</w:t>
            </w:r>
          </w:p>
        </w:tc>
        <w:tc>
          <w:tcPr>
            <w:tcW w:w="2511" w:type="dxa"/>
            <w:vAlign w:val="center"/>
          </w:tcPr>
          <w:p w14:paraId="36D346D8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6FFBC6AA" w14:textId="61711003" w:rsidR="002E4881" w:rsidRPr="002E4881" w:rsidRDefault="00B005D3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2263" w:type="dxa"/>
            <w:vAlign w:val="center"/>
          </w:tcPr>
          <w:p w14:paraId="290155AE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2E4881" w:rsidRPr="002E4881" w14:paraId="13AFD2B9" w14:textId="77777777" w:rsidTr="002E4881">
        <w:trPr>
          <w:cantSplit/>
          <w:trHeight w:val="157"/>
        </w:trPr>
        <w:tc>
          <w:tcPr>
            <w:tcW w:w="386" w:type="dxa"/>
            <w:vMerge/>
            <w:textDirection w:val="btLr"/>
          </w:tcPr>
          <w:p w14:paraId="551FBD92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3DB86BD2" w14:textId="77777777" w:rsidR="002E4881" w:rsidRPr="002E4881" w:rsidRDefault="002E4881" w:rsidP="002E488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70D32B3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005EEDF3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7163" w:type="dxa"/>
            <w:vAlign w:val="center"/>
          </w:tcPr>
          <w:p w14:paraId="54DB2C7D" w14:textId="77777777" w:rsidR="002E4881" w:rsidRPr="002E4881" w:rsidRDefault="002E4881" w:rsidP="002E4881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2E4881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Kuralına göre geleneksel çocuk oyunlarından oynar. </w:t>
            </w:r>
          </w:p>
          <w:p w14:paraId="77468D80" w14:textId="77777777" w:rsidR="002E4881" w:rsidRPr="002E4881" w:rsidRDefault="002E4881" w:rsidP="002E488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Saklambaç  oyunu</w:t>
            </w:r>
          </w:p>
        </w:tc>
        <w:tc>
          <w:tcPr>
            <w:tcW w:w="2511" w:type="dxa"/>
            <w:vAlign w:val="center"/>
          </w:tcPr>
          <w:p w14:paraId="68AF6AC6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263" w:type="dxa"/>
            <w:vAlign w:val="center"/>
          </w:tcPr>
          <w:p w14:paraId="2CA010C3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2E4881" w:rsidRPr="002E4881" w14:paraId="27CB653A" w14:textId="77777777" w:rsidTr="002E4881">
        <w:trPr>
          <w:trHeight w:val="733"/>
        </w:trPr>
        <w:tc>
          <w:tcPr>
            <w:tcW w:w="386" w:type="dxa"/>
            <w:vMerge w:val="restart"/>
            <w:textDirection w:val="btLr"/>
            <w:vAlign w:val="center"/>
          </w:tcPr>
          <w:p w14:paraId="5B33BA6E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imes New Roman"/>
                <w:b/>
                <w:sz w:val="20"/>
                <w:szCs w:val="20"/>
              </w:rPr>
              <w:t>ŞUBAT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14:paraId="6A83E2C7" w14:textId="77777777" w:rsidR="002E4881" w:rsidRPr="002E4881" w:rsidRDefault="002E4881" w:rsidP="002E4881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2E488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20. HAFTA</w:t>
            </w:r>
          </w:p>
          <w:p w14:paraId="609FDDCF" w14:textId="77777777" w:rsidR="002E4881" w:rsidRPr="002E4881" w:rsidRDefault="002E4881" w:rsidP="002E4881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( 09-13  Şubat )</w:t>
            </w:r>
          </w:p>
        </w:tc>
        <w:tc>
          <w:tcPr>
            <w:tcW w:w="426" w:type="dxa"/>
            <w:vMerge w:val="restart"/>
            <w:vAlign w:val="center"/>
          </w:tcPr>
          <w:p w14:paraId="700D2F27" w14:textId="77777777" w:rsidR="002E4881" w:rsidRPr="002E4881" w:rsidRDefault="002E4881" w:rsidP="002E4881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73" w:type="dxa"/>
            <w:vAlign w:val="center"/>
          </w:tcPr>
          <w:p w14:paraId="44D6ED05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044FAA6B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Güzel Konuşma Yazma</w:t>
            </w:r>
          </w:p>
          <w:p w14:paraId="7F4976ED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163" w:type="dxa"/>
            <w:vAlign w:val="center"/>
          </w:tcPr>
          <w:p w14:paraId="40645ACF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Topluluk karşısında anlaşılabilecek konuşmalar yapar.</w:t>
            </w:r>
          </w:p>
          <w:p w14:paraId="64FC82A6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Öğrencilere tatil dönüşü tatillerini nasıl ve nerede geçirdikleri sorulur. Konuşma kurallarına dikkat edilir ve uyarılır.</w:t>
            </w:r>
          </w:p>
        </w:tc>
        <w:tc>
          <w:tcPr>
            <w:tcW w:w="2511" w:type="dxa"/>
            <w:vAlign w:val="center"/>
          </w:tcPr>
          <w:p w14:paraId="462D1723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Anlatım, </w:t>
            </w:r>
          </w:p>
          <w:p w14:paraId="2A6DB9DE" w14:textId="6C8C67A5" w:rsidR="002E4881" w:rsidRPr="00B005D3" w:rsidRDefault="00B005D3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Soru – cevap.</w:t>
            </w:r>
          </w:p>
        </w:tc>
        <w:tc>
          <w:tcPr>
            <w:tcW w:w="2263" w:type="dxa"/>
            <w:vAlign w:val="center"/>
          </w:tcPr>
          <w:p w14:paraId="4E803704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Duygu ve düşüncelerini ifade edebilmesi kontrol edilir.</w:t>
            </w:r>
          </w:p>
        </w:tc>
      </w:tr>
      <w:tr w:rsidR="002E4881" w:rsidRPr="002E4881" w14:paraId="4F990CCE" w14:textId="77777777" w:rsidTr="002E4881">
        <w:trPr>
          <w:trHeight w:val="500"/>
        </w:trPr>
        <w:tc>
          <w:tcPr>
            <w:tcW w:w="386" w:type="dxa"/>
            <w:vMerge/>
          </w:tcPr>
          <w:p w14:paraId="40F73491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66A877FD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68101287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BA3BB48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Sorun Çözme</w:t>
            </w:r>
          </w:p>
        </w:tc>
        <w:tc>
          <w:tcPr>
            <w:tcW w:w="7163" w:type="dxa"/>
            <w:vAlign w:val="center"/>
          </w:tcPr>
          <w:p w14:paraId="635484C2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Karşılaştığı bir sorun ya da probleme çözüm yolları bulur.</w:t>
            </w:r>
          </w:p>
          <w:p w14:paraId="3C75EAE2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Sınıfta tartışan iki öğrencinin tartışma nedenleri ortaya konularak doğru çözüm yolu bulunur. </w:t>
            </w:r>
          </w:p>
        </w:tc>
        <w:tc>
          <w:tcPr>
            <w:tcW w:w="2511" w:type="dxa"/>
            <w:vAlign w:val="center"/>
          </w:tcPr>
          <w:p w14:paraId="12C0A2DE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1B8511C6" w14:textId="381090DC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2263" w:type="dxa"/>
            <w:vAlign w:val="center"/>
          </w:tcPr>
          <w:p w14:paraId="5B07A6DB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2E4881" w:rsidRPr="002E4881" w14:paraId="27F80612" w14:textId="77777777" w:rsidTr="002E4881">
        <w:trPr>
          <w:trHeight w:val="69"/>
        </w:trPr>
        <w:tc>
          <w:tcPr>
            <w:tcW w:w="386" w:type="dxa"/>
            <w:vMerge/>
          </w:tcPr>
          <w:p w14:paraId="3D8D0E3B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6767CDA4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1448EF1D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D09D98A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7163" w:type="dxa"/>
            <w:vAlign w:val="center"/>
          </w:tcPr>
          <w:p w14:paraId="0DEB7135" w14:textId="77777777" w:rsidR="002E4881" w:rsidRPr="002E4881" w:rsidRDefault="002E4881" w:rsidP="002E488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104F0FDC" w14:textId="041CD160" w:rsidR="002E4881" w:rsidRPr="002E4881" w:rsidRDefault="002E4881" w:rsidP="00B005D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  <w:r w:rsidR="00B005D3">
              <w:rPr>
                <w:rFonts w:ascii="Arial Narrow" w:hAnsi="Arial Narrow" w:cs="Tahoma"/>
                <w:bCs/>
                <w:sz w:val="20"/>
                <w:szCs w:val="20"/>
              </w:rPr>
              <w:t xml:space="preserve"> </w:t>
            </w:r>
            <w:r w:rsidRPr="002E4881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Küçük Prensesin Hayalleri</w:t>
            </w:r>
          </w:p>
        </w:tc>
        <w:tc>
          <w:tcPr>
            <w:tcW w:w="2511" w:type="dxa"/>
            <w:vAlign w:val="center"/>
          </w:tcPr>
          <w:p w14:paraId="44202B36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5EA07443" w14:textId="75EBA7AC" w:rsidR="002E4881" w:rsidRPr="002E4881" w:rsidRDefault="00B005D3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2263" w:type="dxa"/>
            <w:vAlign w:val="center"/>
          </w:tcPr>
          <w:p w14:paraId="4C991644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2E4881" w:rsidRPr="002E4881" w14:paraId="11338CBB" w14:textId="77777777" w:rsidTr="002E4881">
        <w:trPr>
          <w:trHeight w:val="69"/>
        </w:trPr>
        <w:tc>
          <w:tcPr>
            <w:tcW w:w="386" w:type="dxa"/>
            <w:vMerge/>
          </w:tcPr>
          <w:p w14:paraId="710DB26F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35833A9F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66CA7A1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11677201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7163" w:type="dxa"/>
            <w:vAlign w:val="center"/>
          </w:tcPr>
          <w:p w14:paraId="488D51C7" w14:textId="77777777" w:rsidR="002E4881" w:rsidRPr="002E4881" w:rsidRDefault="002E4881" w:rsidP="002E4881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2E4881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Kuralına göre geleneksel çocuk oyunlarından oynar. </w:t>
            </w:r>
          </w:p>
          <w:p w14:paraId="708708B8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Saklambaç oyunu</w:t>
            </w:r>
          </w:p>
        </w:tc>
        <w:tc>
          <w:tcPr>
            <w:tcW w:w="2511" w:type="dxa"/>
            <w:vAlign w:val="center"/>
          </w:tcPr>
          <w:p w14:paraId="07667B59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263" w:type="dxa"/>
            <w:vAlign w:val="center"/>
          </w:tcPr>
          <w:p w14:paraId="0196CC98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2E4881" w:rsidRPr="002E4881" w14:paraId="4CD9E51A" w14:textId="77777777" w:rsidTr="002E4881">
        <w:trPr>
          <w:cantSplit/>
          <w:trHeight w:val="411"/>
        </w:trPr>
        <w:tc>
          <w:tcPr>
            <w:tcW w:w="386" w:type="dxa"/>
            <w:vMerge w:val="restart"/>
            <w:textDirection w:val="btLr"/>
          </w:tcPr>
          <w:p w14:paraId="01AAAD8B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0BD050AE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51B3CE42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ŞUBAT</w:t>
            </w:r>
          </w:p>
        </w:tc>
        <w:tc>
          <w:tcPr>
            <w:tcW w:w="703" w:type="dxa"/>
            <w:vMerge w:val="restart"/>
            <w:textDirection w:val="btLr"/>
            <w:vAlign w:val="center"/>
          </w:tcPr>
          <w:p w14:paraId="79FCA526" w14:textId="77777777" w:rsidR="002E4881" w:rsidRPr="002E4881" w:rsidRDefault="002E4881" w:rsidP="002E4881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2E488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21. HAFTA</w:t>
            </w:r>
          </w:p>
          <w:p w14:paraId="6C58A0AF" w14:textId="77777777" w:rsidR="002E4881" w:rsidRPr="002E4881" w:rsidRDefault="002E4881" w:rsidP="002E4881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( 22-26 Şubat )</w:t>
            </w:r>
          </w:p>
        </w:tc>
        <w:tc>
          <w:tcPr>
            <w:tcW w:w="426" w:type="dxa"/>
            <w:vMerge w:val="restart"/>
            <w:vAlign w:val="center"/>
          </w:tcPr>
          <w:p w14:paraId="1F193969" w14:textId="2A623E25" w:rsidR="002E4881" w:rsidRPr="002E4881" w:rsidRDefault="002E4881" w:rsidP="002E4881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73" w:type="dxa"/>
            <w:vAlign w:val="center"/>
          </w:tcPr>
          <w:p w14:paraId="25BC30E9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Olayları Sıralama</w:t>
            </w:r>
          </w:p>
        </w:tc>
        <w:tc>
          <w:tcPr>
            <w:tcW w:w="7163" w:type="dxa"/>
            <w:vAlign w:val="center"/>
          </w:tcPr>
          <w:p w14:paraId="3FAD2439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Görselleri olayların oluş sırasına göre sıralar.</w:t>
            </w:r>
          </w:p>
          <w:p w14:paraId="705386C8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Resimleri inceleme aralarında ilişki kurma. Resimleri olay sırasına göre sıralama. Resimlerde gördüklerini düzgün tümcelerle ses tonunu ayarlayarak anlatma</w:t>
            </w:r>
          </w:p>
        </w:tc>
        <w:tc>
          <w:tcPr>
            <w:tcW w:w="2511" w:type="dxa"/>
            <w:vAlign w:val="center"/>
          </w:tcPr>
          <w:p w14:paraId="4F668BF5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Anlatım </w:t>
            </w:r>
          </w:p>
          <w:p w14:paraId="2C142606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</w:tc>
        <w:tc>
          <w:tcPr>
            <w:tcW w:w="2263" w:type="dxa"/>
            <w:vAlign w:val="center"/>
          </w:tcPr>
          <w:p w14:paraId="1C037CDD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Resimleri olay sırasına göre sıralamaları istenir</w:t>
            </w:r>
          </w:p>
        </w:tc>
      </w:tr>
      <w:tr w:rsidR="002E4881" w:rsidRPr="002E4881" w14:paraId="1B52F7E0" w14:textId="77777777" w:rsidTr="002E4881">
        <w:trPr>
          <w:cantSplit/>
          <w:trHeight w:val="819"/>
        </w:trPr>
        <w:tc>
          <w:tcPr>
            <w:tcW w:w="386" w:type="dxa"/>
            <w:vMerge/>
            <w:textDirection w:val="btLr"/>
          </w:tcPr>
          <w:p w14:paraId="5E3706D6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000E2B45" w14:textId="77777777" w:rsidR="002E4881" w:rsidRPr="002E4881" w:rsidRDefault="002E4881" w:rsidP="002E488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3A9E9C48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71DE420F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769920FF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Kenar Süsü Yapma</w:t>
            </w:r>
          </w:p>
        </w:tc>
        <w:tc>
          <w:tcPr>
            <w:tcW w:w="7163" w:type="dxa"/>
            <w:vAlign w:val="center"/>
          </w:tcPr>
          <w:p w14:paraId="6B93D809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El becerilerini geliştirir.</w:t>
            </w:r>
          </w:p>
          <w:p w14:paraId="21D3C5C9" w14:textId="4A35E401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Öğrencilerin el becerilerini geliştirmek için çalışma ile ilgili araç gereçler hazırlanır. Örneği verilen bir kenar süsünün kurala uygun olarak yapılması istenir. </w:t>
            </w:r>
          </w:p>
        </w:tc>
        <w:tc>
          <w:tcPr>
            <w:tcW w:w="2511" w:type="dxa"/>
            <w:vAlign w:val="center"/>
          </w:tcPr>
          <w:p w14:paraId="3A2BB2CE" w14:textId="3FBCD3DB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Bireysel çalışmalar, birlikte çalışmalar, uygulama, yaparak-yaşayarak öğrenme</w:t>
            </w:r>
          </w:p>
        </w:tc>
        <w:tc>
          <w:tcPr>
            <w:tcW w:w="2263" w:type="dxa"/>
            <w:vAlign w:val="center"/>
          </w:tcPr>
          <w:p w14:paraId="3DD7CFFD" w14:textId="4A185E50" w:rsidR="002E4881" w:rsidRPr="002E4881" w:rsidRDefault="002E4881" w:rsidP="002E4881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2E4881" w:rsidRPr="002E4881" w14:paraId="1AC44D70" w14:textId="77777777" w:rsidTr="00B005D3">
        <w:trPr>
          <w:cantSplit/>
          <w:trHeight w:val="546"/>
        </w:trPr>
        <w:tc>
          <w:tcPr>
            <w:tcW w:w="386" w:type="dxa"/>
            <w:vMerge/>
            <w:textDirection w:val="btLr"/>
          </w:tcPr>
          <w:p w14:paraId="58FC137B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59843DFC" w14:textId="77777777" w:rsidR="002E4881" w:rsidRPr="002E4881" w:rsidRDefault="002E4881" w:rsidP="002E488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414AC064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6BC39FFB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7163" w:type="dxa"/>
            <w:vAlign w:val="center"/>
          </w:tcPr>
          <w:p w14:paraId="4ADD505A" w14:textId="77777777" w:rsidR="002E4881" w:rsidRPr="002E4881" w:rsidRDefault="002E4881" w:rsidP="002E4881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37D1ACE0" w14:textId="67A6F670" w:rsidR="002E4881" w:rsidRPr="002E4881" w:rsidRDefault="002E4881" w:rsidP="00B005D3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  <w:r w:rsidR="00B005D3">
              <w:rPr>
                <w:rFonts w:ascii="Arial Narrow" w:hAnsi="Arial Narrow" w:cs="Tahoma"/>
                <w:bCs/>
                <w:sz w:val="20"/>
                <w:szCs w:val="20"/>
              </w:rPr>
              <w:t xml:space="preserve"> </w:t>
            </w:r>
            <w:r w:rsidRPr="002E4881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Hırsızı Arayan Askerler</w:t>
            </w:r>
          </w:p>
        </w:tc>
        <w:tc>
          <w:tcPr>
            <w:tcW w:w="2511" w:type="dxa"/>
            <w:vAlign w:val="center"/>
          </w:tcPr>
          <w:p w14:paraId="01E1D409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6685CE0C" w14:textId="2AEA3478" w:rsidR="002E4881" w:rsidRPr="002E4881" w:rsidRDefault="00B005D3" w:rsidP="00B005D3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2263" w:type="dxa"/>
            <w:vAlign w:val="center"/>
          </w:tcPr>
          <w:p w14:paraId="363E9AC5" w14:textId="77777777" w:rsidR="002E4881" w:rsidRPr="002E4881" w:rsidRDefault="002E4881" w:rsidP="002E4881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 xml:space="preserve">Hikâye unsurlarını belirler. </w:t>
            </w:r>
          </w:p>
        </w:tc>
      </w:tr>
      <w:tr w:rsidR="002E4881" w:rsidRPr="002E4881" w14:paraId="2ED642EE" w14:textId="77777777" w:rsidTr="002E4881">
        <w:trPr>
          <w:cantSplit/>
          <w:trHeight w:val="427"/>
        </w:trPr>
        <w:tc>
          <w:tcPr>
            <w:tcW w:w="386" w:type="dxa"/>
            <w:vMerge/>
            <w:textDirection w:val="btLr"/>
          </w:tcPr>
          <w:p w14:paraId="77DB7B4E" w14:textId="77777777" w:rsidR="002E4881" w:rsidRPr="002E4881" w:rsidRDefault="002E4881" w:rsidP="002E4881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703" w:type="dxa"/>
            <w:vMerge/>
            <w:textDirection w:val="btLr"/>
          </w:tcPr>
          <w:p w14:paraId="3A165353" w14:textId="77777777" w:rsidR="002E4881" w:rsidRPr="002E4881" w:rsidRDefault="002E4881" w:rsidP="002E4881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058777E3" w14:textId="77777777" w:rsidR="002E4881" w:rsidRPr="002E4881" w:rsidRDefault="002E4881" w:rsidP="002E4881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390F060C" w14:textId="77777777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7163" w:type="dxa"/>
            <w:vAlign w:val="center"/>
          </w:tcPr>
          <w:p w14:paraId="7ADFB336" w14:textId="5B304623" w:rsidR="002E4881" w:rsidRPr="002E4881" w:rsidRDefault="002E4881" w:rsidP="002E4881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2E4881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Kuralına göre geleneksel çocuk oyunlarından oynar. </w:t>
            </w:r>
          </w:p>
          <w:p w14:paraId="72EB2603" w14:textId="4C30E30A" w:rsidR="002E4881" w:rsidRPr="002E4881" w:rsidRDefault="002E4881" w:rsidP="002E4881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2E4881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Yerden Yüksek Oyunu</w:t>
            </w:r>
          </w:p>
        </w:tc>
        <w:tc>
          <w:tcPr>
            <w:tcW w:w="2511" w:type="dxa"/>
            <w:vAlign w:val="center"/>
          </w:tcPr>
          <w:p w14:paraId="421E239F" w14:textId="77777777" w:rsidR="002E4881" w:rsidRPr="002E4881" w:rsidRDefault="002E4881" w:rsidP="002E4881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2263" w:type="dxa"/>
            <w:vAlign w:val="center"/>
          </w:tcPr>
          <w:p w14:paraId="19495F35" w14:textId="77777777" w:rsidR="002E4881" w:rsidRPr="002E4881" w:rsidRDefault="002E4881" w:rsidP="002E4881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2E4881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23BAE619" w14:textId="7B30D0D8" w:rsidR="004459EC" w:rsidRPr="00E428AE" w:rsidRDefault="00B005D3" w:rsidP="00CA1ADE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4F88EC7" wp14:editId="3BBA8FFF">
                <wp:simplePos x="0" y="0"/>
                <wp:positionH relativeFrom="column">
                  <wp:posOffset>970280</wp:posOffset>
                </wp:positionH>
                <wp:positionV relativeFrom="paragraph">
                  <wp:posOffset>4844415</wp:posOffset>
                </wp:positionV>
                <wp:extent cx="8359140" cy="1478280"/>
                <wp:effectExtent l="0" t="0" r="0" b="0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478280"/>
                          <a:chOff x="0" y="0"/>
                          <a:chExt cx="8359140" cy="1478280"/>
                        </a:xfrm>
                      </wpg:grpSpPr>
                      <wps:wsp>
                        <wps:cNvPr id="6" name="Dikdörtgen 6"/>
                        <wps:cNvSpPr/>
                        <wps:spPr>
                          <a:xfrm>
                            <a:off x="3413760" y="51054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3A0F5B2" w14:textId="77777777" w:rsidR="002E4881" w:rsidRPr="00E41743" w:rsidRDefault="002E4881" w:rsidP="002E488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30FE9597" w14:textId="77777777" w:rsidR="002E4881" w:rsidRDefault="002E4881" w:rsidP="002E488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2027</w:t>
                              </w:r>
                            </w:p>
                            <w:p w14:paraId="31BD9939" w14:textId="77777777" w:rsidR="002E4881" w:rsidRPr="00E41743" w:rsidRDefault="002E4881" w:rsidP="002E488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51ABF19A" w14:textId="77777777" w:rsidR="002E4881" w:rsidRPr="00E41743" w:rsidRDefault="002E4881" w:rsidP="002E488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4C608F3D" w14:textId="77777777" w:rsidR="002E4881" w:rsidRPr="00E41743" w:rsidRDefault="002E4881" w:rsidP="002E4881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A4945D8" w14:textId="77777777" w:rsidR="002E4881" w:rsidRPr="00A124B4" w:rsidRDefault="002E4881" w:rsidP="002E4881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580930E1" w14:textId="77777777" w:rsidR="002E4881" w:rsidRPr="00A124B4" w:rsidRDefault="002E4881" w:rsidP="002E4881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73A51787" w14:textId="77777777" w:rsidR="002E4881" w:rsidRPr="00A124B4" w:rsidRDefault="002E4881" w:rsidP="002E4881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F88EC7" id="Grup 5" o:spid="_x0000_s1041" style="position:absolute;left:0;text-align:left;margin-left:76.4pt;margin-top:381.45pt;width:658.2pt;height:116.4pt;z-index:251686912;mso-width-relative:margin;mso-height-relative:margin" coordsize="83591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">
                <v:rect id="Dikdörtgen 6" o:spid="_x0000_s1042" style="position:absolute;left:34137;top:5105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    <v:textbox>
                    <w:txbxContent>
                      <w:p w14:paraId="63A0F5B2" w14:textId="77777777" w:rsidR="002E4881" w:rsidRPr="00E41743" w:rsidRDefault="002E4881" w:rsidP="002E488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30FE9597" w14:textId="77777777" w:rsidR="002E4881" w:rsidRDefault="002E4881" w:rsidP="002E488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2027</w:t>
                        </w:r>
                      </w:p>
                      <w:p w14:paraId="31BD9939" w14:textId="77777777" w:rsidR="002E4881" w:rsidRPr="00E41743" w:rsidRDefault="002E4881" w:rsidP="002E488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51ABF19A" w14:textId="77777777" w:rsidR="002E4881" w:rsidRPr="00E41743" w:rsidRDefault="002E4881" w:rsidP="002E488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4C608F3D" w14:textId="77777777" w:rsidR="002E4881" w:rsidRPr="00E41743" w:rsidRDefault="002E4881" w:rsidP="002E4881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7" o:spid="_x0000_s1043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<v:textbox>
                    <w:txbxContent>
                      <w:p w14:paraId="2A4945D8" w14:textId="77777777" w:rsidR="002E4881" w:rsidRPr="00A124B4" w:rsidRDefault="002E4881" w:rsidP="002E488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580930E1" w14:textId="77777777" w:rsidR="002E4881" w:rsidRPr="00A124B4" w:rsidRDefault="002E4881" w:rsidP="002E4881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73A51787" w14:textId="77777777" w:rsidR="002E4881" w:rsidRPr="00A124B4" w:rsidRDefault="002E4881" w:rsidP="002E4881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CFF821B" w14:textId="4BD15FC9" w:rsidR="00CA1ADE" w:rsidRPr="00E428AE" w:rsidRDefault="00CA1ADE">
      <w:pPr>
        <w:rPr>
          <w:rFonts w:ascii="Arial Narrow" w:hAnsi="Arial Narrow"/>
          <w:sz w:val="20"/>
          <w:szCs w:val="20"/>
        </w:rPr>
      </w:pPr>
    </w:p>
    <w:p w14:paraId="5F1A40A2" w14:textId="7F647B6D" w:rsidR="009F1155" w:rsidRDefault="009F1155"/>
    <w:p w14:paraId="42E57DC4" w14:textId="18E4970E" w:rsidR="002E4881" w:rsidRDefault="002E4881"/>
    <w:p w14:paraId="1483A804" w14:textId="19D15036" w:rsidR="00B005D3" w:rsidRDefault="00B005D3"/>
    <w:p w14:paraId="0DFEE849" w14:textId="0721E2A2" w:rsidR="00B005D3" w:rsidRDefault="00B005D3"/>
    <w:p w14:paraId="551FE63C" w14:textId="43D069C2" w:rsidR="00B005D3" w:rsidRDefault="00B005D3">
      <w:bookmarkStart w:id="0" w:name="_GoBack"/>
      <w:bookmarkEnd w:id="0"/>
    </w:p>
    <w:p w14:paraId="2C230731" w14:textId="5AD9399C" w:rsidR="009E5CD8" w:rsidRPr="00E428AE" w:rsidRDefault="009E5CD8" w:rsidP="00544333">
      <w:pPr>
        <w:rPr>
          <w:rFonts w:ascii="Arial Narrow" w:hAnsi="Arial Narrow"/>
          <w:sz w:val="20"/>
          <w:szCs w:val="20"/>
        </w:rPr>
      </w:pPr>
    </w:p>
    <w:sectPr w:rsidR="009E5CD8" w:rsidRPr="00E428AE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653F8" w14:textId="77777777" w:rsidR="00881D12" w:rsidRDefault="00881D12" w:rsidP="00351AE7">
      <w:pPr>
        <w:spacing w:line="240" w:lineRule="auto"/>
      </w:pPr>
      <w:r>
        <w:separator/>
      </w:r>
    </w:p>
  </w:endnote>
  <w:endnote w:type="continuationSeparator" w:id="0">
    <w:p w14:paraId="16D6801B" w14:textId="77777777" w:rsidR="00881D12" w:rsidRDefault="00881D12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5D04C" w14:textId="77777777" w:rsidR="00881D12" w:rsidRDefault="00881D12" w:rsidP="00351AE7">
      <w:pPr>
        <w:spacing w:line="240" w:lineRule="auto"/>
      </w:pPr>
      <w:r>
        <w:separator/>
      </w:r>
    </w:p>
  </w:footnote>
  <w:footnote w:type="continuationSeparator" w:id="0">
    <w:p w14:paraId="1311B52E" w14:textId="77777777" w:rsidR="00881D12" w:rsidRDefault="00881D12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3044E0"/>
    <w:rsid w:val="00304EC8"/>
    <w:rsid w:val="0031302A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31B5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1D12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24</cp:revision>
  <dcterms:created xsi:type="dcterms:W3CDTF">2023-09-13T13:58:00Z</dcterms:created>
  <dcterms:modified xsi:type="dcterms:W3CDTF">2026-07-23T22:47:00Z</dcterms:modified>
</cp:coreProperties>
</file>